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7423" w:rsidRPr="00F92857" w:rsidRDefault="009C7423" w:rsidP="009C7423">
      <w:pPr>
        <w:jc w:val="both"/>
        <w:rPr>
          <w:bCs/>
        </w:rPr>
      </w:pPr>
    </w:p>
    <w:p w:rsidR="009C7423" w:rsidRPr="002D6F70" w:rsidRDefault="009C7423" w:rsidP="009C7423">
      <w:pPr>
        <w:ind w:left="4253"/>
        <w:jc w:val="both"/>
        <w:rPr>
          <w:bCs/>
        </w:rPr>
      </w:pPr>
      <w:r w:rsidRPr="002D6F70">
        <w:rPr>
          <w:bCs/>
        </w:rPr>
        <w:t xml:space="preserve">Приложение № </w:t>
      </w:r>
      <w:r>
        <w:rPr>
          <w:bCs/>
        </w:rPr>
        <w:t>1</w:t>
      </w:r>
      <w:r w:rsidRPr="002D6F70">
        <w:rPr>
          <w:bCs/>
        </w:rPr>
        <w:t xml:space="preserve"> к решению Обнинского городского</w:t>
      </w:r>
      <w:r>
        <w:rPr>
          <w:bCs/>
        </w:rPr>
        <w:t xml:space="preserve"> </w:t>
      </w:r>
      <w:r w:rsidRPr="002D6F70">
        <w:rPr>
          <w:bCs/>
        </w:rPr>
        <w:t xml:space="preserve">Собрания </w:t>
      </w:r>
      <w:bookmarkStart w:id="0" w:name="_GoBack"/>
      <w:bookmarkEnd w:id="0"/>
      <w:r w:rsidRPr="002D6F70">
        <w:rPr>
          <w:bCs/>
        </w:rPr>
        <w:t>«О внесении и</w:t>
      </w:r>
      <w:r>
        <w:rPr>
          <w:bCs/>
        </w:rPr>
        <w:t xml:space="preserve">зменений и дополнений в Правила </w:t>
      </w:r>
      <w:r w:rsidRPr="002D6F70">
        <w:rPr>
          <w:bCs/>
        </w:rPr>
        <w:t>землепользования и застр</w:t>
      </w:r>
      <w:r>
        <w:rPr>
          <w:bCs/>
        </w:rPr>
        <w:t>ойки муниципального образования «Город Обнинск» от  26.0.92023 №  07-43</w:t>
      </w:r>
      <w:r>
        <w:rPr>
          <w:bCs/>
        </w:rPr>
        <w:t xml:space="preserve"> </w:t>
      </w:r>
    </w:p>
    <w:p w:rsidR="009C7423" w:rsidRPr="002D6F70" w:rsidRDefault="009C7423" w:rsidP="009C7423">
      <w:pPr>
        <w:jc w:val="both"/>
        <w:rPr>
          <w:sz w:val="26"/>
          <w:szCs w:val="26"/>
        </w:rPr>
      </w:pPr>
    </w:p>
    <w:p w:rsidR="009C7423" w:rsidRDefault="009C7423" w:rsidP="009C7423">
      <w:pPr>
        <w:jc w:val="center"/>
        <w:rPr>
          <w:bCs/>
        </w:rPr>
      </w:pPr>
      <w:r>
        <w:rPr>
          <w:bCs/>
          <w:noProof/>
        </w:rPr>
        <w:drawing>
          <wp:inline distT="0" distB="0" distL="0" distR="0" wp14:anchorId="07B7646B" wp14:editId="219401F6">
            <wp:extent cx="5665737" cy="8039100"/>
            <wp:effectExtent l="0" t="0" r="0" b="0"/>
            <wp:docPr id="1" name="Рисунок 1" descr="карта ПЗЗ изм август 2023 для реш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ПЗЗ изм август 2023 для решения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450" cy="804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E0F" w:rsidRDefault="00CB5E0F"/>
    <w:sectPr w:rsidR="00CB5E0F" w:rsidSect="009C7423">
      <w:pgSz w:w="11906" w:h="16838"/>
      <w:pgMar w:top="426" w:right="851" w:bottom="1701" w:left="107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B85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423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3B85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74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C742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742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742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C742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742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30</Words>
  <Characters>173</Characters>
  <Application>Microsoft Office Word</Application>
  <DocSecurity>0</DocSecurity>
  <Lines>1</Lines>
  <Paragraphs>1</Paragraphs>
  <ScaleCrop>false</ScaleCrop>
  <Company/>
  <LinksUpToDate>false</LinksUpToDate>
  <CharactersWithSpaces>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2023-10-02T08:25:00Z</dcterms:created>
  <dcterms:modified xsi:type="dcterms:W3CDTF">2023-10-02T08:27:00Z</dcterms:modified>
</cp:coreProperties>
</file>